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  <w:lang w:val="it-IT"/>
        </w:rPr>
      </w:pPr>
    </w:p>
    <w:p w:rsidR="00B915A4" w:rsidRDefault="005A19BE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5" r:href="rId6"/>
          </v:shape>
        </w:pict>
      </w:r>
    </w:p>
    <w:p w:rsidR="00B915A4" w:rsidRDefault="00B915A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99.2pt;width:223.6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C0643B" w:rsidRPr="00351C40" w:rsidRDefault="002C74D8" w:rsidP="002C74D8">
                  <w:pPr>
                    <w:pStyle w:val="Titolo1"/>
                    <w:spacing w:before="0" w:beforeAutospacing="0"/>
                    <w:rPr>
                      <w:b w:val="0"/>
                      <w:bCs w:val="0"/>
                      <w:color w:val="FF0000"/>
                      <w:sz w:val="36"/>
                      <w:szCs w:val="36"/>
                    </w:rPr>
                  </w:pPr>
                  <w:r w:rsidRPr="002C74D8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begin"/>
                  </w:r>
                  <w:r w:rsidRPr="002C74D8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instrText xml:space="preserve"> HYPERLINK "http://www.amazon.it/Fisher-Price-BHB16-Poltroncina-Cagnolino/dp/B00LODVQAK/ref=sr_1_1?s=toys&amp;ie=UTF8&amp;qid=1412697778&amp;sr=1-1&amp;keywords=Fisher+Price+BHB16+-+La+Poltroncina+Del+Cagnolino" </w:instrText>
                  </w:r>
                  <w:r w:rsidRPr="002C74D8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</w:r>
                  <w:r w:rsidRPr="002C74D8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separate"/>
                  </w:r>
                  <w:r w:rsidRPr="002C74D8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La Poltroncina Del Cagnolino - Fisher Price</w:t>
                  </w:r>
                  <w:r w:rsidRPr="002C74D8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end"/>
                  </w:r>
                  <w:r w:rsidR="00E543F1" w:rsidRPr="002C74D8">
                    <w:rPr>
                      <w:rStyle w:val="a-size-large"/>
                      <w:rFonts w:eastAsia="Dotum"/>
                      <w:b w:val="0"/>
                      <w:color w:val="FF0000"/>
                      <w:sz w:val="36"/>
                      <w:szCs w:val="36"/>
                    </w:rPr>
                    <w:br/>
                  </w:r>
                  <w:r w:rsidR="00573F60" w:rsidRPr="002C74D8">
                    <w:rPr>
                      <w:rStyle w:val="a-size-large"/>
                      <w:rFonts w:eastAsia="Dotum"/>
                      <w:b w:val="0"/>
                      <w:color w:val="FF0000"/>
                      <w:sz w:val="36"/>
                      <w:szCs w:val="36"/>
                    </w:rPr>
                    <w:t xml:space="preserve">GIOCATTOLI </w:t>
                  </w:r>
                  <w:r w:rsidR="00351C40" w:rsidRPr="002C74D8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 xml:space="preserve">- </w:t>
                  </w:r>
                  <w:r w:rsidR="00573F60" w:rsidRPr="002C74D8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EUR</w:t>
                  </w:r>
                  <w:r w:rsidR="00CD7862" w:rsidRPr="002C74D8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 xml:space="preserve"> </w:t>
                  </w:r>
                  <w:r w:rsidRPr="002C74D8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68</w:t>
                  </w:r>
                  <w:r w:rsidR="00573F60" w:rsidRPr="002C74D8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,</w:t>
                  </w:r>
                  <w:r w:rsidRPr="002C74D8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91</w:t>
                  </w:r>
                </w:p>
                <w:p w:rsidR="00B915A4" w:rsidRPr="002C74D8" w:rsidRDefault="002C74D8" w:rsidP="002C74D8">
                  <w:pPr>
                    <w:rPr>
                      <w:sz w:val="28"/>
                      <w:szCs w:val="28"/>
                    </w:rPr>
                  </w:pPr>
                  <w:r w:rsidRPr="002C74D8">
                    <w:rPr>
                      <w:color w:val="333333"/>
                      <w:sz w:val="28"/>
                      <w:szCs w:val="28"/>
                    </w:rPr>
                    <w:t xml:space="preserve">La Poltroncina del Cagnolino è il posticino ideale dove sedersi e fare le prime scoperte! Il magico sedile "ABC" riconosce quando il bambino si siede, attivando le canzoncine e le frasi quando si alza. Premendo il telecomando o girando le pagine del libro si imparano i numeri, le forme e tanto altro ancora. Include l'innovativa tecnologia Smart </w:t>
                  </w:r>
                  <w:proofErr w:type="spellStart"/>
                  <w:r w:rsidRPr="002C74D8">
                    <w:rPr>
                      <w:color w:val="333333"/>
                      <w:sz w:val="28"/>
                      <w:szCs w:val="28"/>
                    </w:rPr>
                    <w:t>Stages</w:t>
                  </w:r>
                  <w:proofErr w:type="spellEnd"/>
                  <w:r w:rsidRPr="002C74D8">
                    <w:rPr>
                      <w:color w:val="333333"/>
                      <w:sz w:val="28"/>
                      <w:szCs w:val="28"/>
                    </w:rPr>
                    <w:t xml:space="preserve"> che permette di adattare i contenuti da imparare alla crescita del bambino con 3 livelli di apprendimento</w:t>
                  </w:r>
                </w:p>
              </w:txbxContent>
            </v:textbox>
            <w10:wrap type="topAndBottom"/>
          </v:shape>
        </w:pict>
      </w:r>
    </w:p>
    <w:sectPr w:rsidR="00B915A4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oNotTrackMoves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EB1"/>
    <w:rsid w:val="001E1E38"/>
    <w:rsid w:val="002603D7"/>
    <w:rsid w:val="002C74D8"/>
    <w:rsid w:val="00351C40"/>
    <w:rsid w:val="00447983"/>
    <w:rsid w:val="00470720"/>
    <w:rsid w:val="00546CD8"/>
    <w:rsid w:val="00573F60"/>
    <w:rsid w:val="00580365"/>
    <w:rsid w:val="005A19BE"/>
    <w:rsid w:val="005D6B83"/>
    <w:rsid w:val="00666AF7"/>
    <w:rsid w:val="00707007"/>
    <w:rsid w:val="00717584"/>
    <w:rsid w:val="008F539B"/>
    <w:rsid w:val="009D4F7C"/>
    <w:rsid w:val="00B915A4"/>
    <w:rsid w:val="00BD7D3B"/>
    <w:rsid w:val="00C0643B"/>
    <w:rsid w:val="00C7343A"/>
    <w:rsid w:val="00CD7862"/>
    <w:rsid w:val="00D4324C"/>
    <w:rsid w:val="00D849EF"/>
    <w:rsid w:val="00E543F1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Theme="majorHAnsi" w:eastAsiaTheme="majorEastAsia" w:hAnsiTheme="majorHAnsi" w:cs="Mangal"/>
      <w:b/>
      <w:bCs/>
      <w:sz w:val="26"/>
      <w:szCs w:val="23"/>
    </w:rPr>
  </w:style>
  <w:style w:type="character" w:default="1" w:styleId="Carpredefinitoparagrafo">
    <w:name w:val="Default Paragraph Font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Caratterepredefinitoparagrafo1">
    <w:name w:val="Carattere predefinito paragrafo1"/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pPr>
      <w:spacing w:after="120"/>
    </w:pPr>
  </w:style>
  <w:style w:type="paragraph" w:styleId="Elenco">
    <w:name w:val="List"/>
    <w:basedOn w:val="Corpodel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Paragrafobase">
    <w:name w:val="[Paragrafo base]"/>
    <w:basedOn w:val="Normal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</w:style>
  <w:style w:type="paragraph" w:customStyle="1" w:styleId="Nessunostileparagrafo">
    <w:name w:val="[Nessuno stile paragrafo]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 w:themeColor="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Theme="majorHAnsi" w:eastAsiaTheme="majorEastAsia" w:hAnsiTheme="majorHAnsi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Lavori%20HD:AMAZON:NATALE%202014:CARTOLINE:Imp.CartolinaA4LR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2014-10-07T16:06:00Z</dcterms:created>
  <dcterms:modified xsi:type="dcterms:W3CDTF">2014-10-07T16:06:00Z</dcterms:modified>
</cp:coreProperties>
</file>